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86542623"/>
        <w:docPartObj>
          <w:docPartGallery w:val="Cover Pages"/>
          <w:docPartUnique/>
        </w:docPartObj>
      </w:sdtPr>
      <w:sdtEndPr/>
      <w:sdtContent>
        <w:p w14:paraId="6FB39117" w14:textId="6CB21DDC" w:rsidR="008731F5" w:rsidRDefault="008731F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6D2070E" wp14:editId="0E5C9E6B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121920</wp:posOffset>
                    </wp:positionV>
                    <wp:extent cx="7315200" cy="1215391"/>
                    <wp:effectExtent l="0" t="0" r="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7328314" id="Group 149" o:spid="_x0000_s1026" style="position:absolute;margin-left:0;margin-top:9.6pt;width:8in;height:95.7pt;z-index:251662336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LJb9LzbAAAACAEAAA8AAABkcnMvZG93&#10;bnJldi54bWxMj8FOwzAQRO9I/QdrkXqjTqwSQYhTtUh8AAWhHt14SaLG6zR22oSvZ3uC486sZt4U&#10;m8l14oJDaD1pSFcJCKTK25ZqDZ8fbw9PIEI0ZE3nCTXMGGBTLu4Kk1t/pXe87GMtOIRCbjQ0Mfa5&#10;lKFq0Jmw8j0Se99+cCbyOdTSDubK4a6TKkky6UxL3NCYHl8brE770XHvQe3G9GeeSR6+Trt+zs7j&#10;+qz18n7avoCIOMW/Z7jhMzqUzHT0I9kgOg08JLL6rEDc3PRRsXLUoNIkA1kW8v+A8h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5" o:title="" recolor="t" rotate="t" type="frame"/>
                    </v:rect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DBA4E8" wp14:editId="31521F1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2674059" w14:textId="2E5F31E6" w:rsidR="008731F5" w:rsidRDefault="008731F5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Transpower Drives</w:t>
                                    </w:r>
                                  </w:p>
                                </w:sdtContent>
                              </w:sdt>
                              <w:p w14:paraId="7E1C8BF7" w14:textId="24919E3C" w:rsidR="008731F5" w:rsidRDefault="00484663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Elaine.bugby@transpower.co.uk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CDBA4E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2674059" w14:textId="2E5F31E6" w:rsidR="008731F5" w:rsidRDefault="008731F5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Transpower Drives</w:t>
                              </w:r>
                            </w:p>
                          </w:sdtContent>
                        </w:sdt>
                        <w:p w14:paraId="7E1C8BF7" w14:textId="24919E3C" w:rsidR="008731F5" w:rsidRDefault="00484663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Elaine.bugby@transpower.co.uk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AD2C218" w14:textId="68ED31AC" w:rsidR="00484663" w:rsidRDefault="00484663"/>
        <w:p w14:paraId="7A6AFCB5" w14:textId="77777777" w:rsidR="00484663" w:rsidRDefault="00484663"/>
        <w:p w14:paraId="24A10922" w14:textId="64E6AC4D" w:rsidR="008731F5" w:rsidRDefault="00484663" w:rsidP="00484663">
          <w:pPr>
            <w:jc w:val="center"/>
          </w:pPr>
          <w:r>
            <w:rPr>
              <w:noProof/>
            </w:rPr>
            <w:drawing>
              <wp:inline distT="0" distB="0" distL="0" distR="0" wp14:anchorId="006CE7E8" wp14:editId="6D097244">
                <wp:extent cx="5731510" cy="1358900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1358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C5DAB5" wp14:editId="19B241EA">
                    <wp:simplePos x="0" y="0"/>
                    <wp:positionH relativeFrom="page">
                      <wp:posOffset>28575</wp:posOffset>
                    </wp:positionH>
                    <wp:positionV relativeFrom="page">
                      <wp:posOffset>5619749</wp:posOffset>
                    </wp:positionV>
                    <wp:extent cx="7477125" cy="1464945"/>
                    <wp:effectExtent l="0" t="0" r="0" b="1905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77125" cy="14649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199307" w14:textId="182D410D" w:rsidR="008731F5" w:rsidRPr="00484663" w:rsidRDefault="00484663" w:rsidP="00484663">
                                <w:pPr>
                                  <w:rPr>
                                    <w:smallCaps/>
                                    <w:color w:val="8EAADB" w:themeColor="accent1" w:themeTint="99"/>
                                    <w:sz w:val="96"/>
                                    <w:szCs w:val="96"/>
                                  </w:rPr>
                                </w:pPr>
                                <w:r w:rsidRPr="00484663">
                                  <w:rPr>
                                    <w:smallCaps/>
                                    <w:color w:val="8EAADB" w:themeColor="accent1" w:themeTint="99"/>
                                    <w:sz w:val="96"/>
                                    <w:szCs w:val="96"/>
                                  </w:rPr>
                                  <w:t>ethical trading policy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1C5DAB5" id="Text Box 154" o:spid="_x0000_s1027" type="#_x0000_t202" style="position:absolute;left:0;text-align:left;margin-left:2.25pt;margin-top:442.5pt;width:588.75pt;height:1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" filled="f" stroked="f" strokeweight=".5pt">
                    <v:textbox inset="126pt,0,54pt,0">
                      <w:txbxContent>
                        <w:p w14:paraId="65199307" w14:textId="182D410D" w:rsidR="008731F5" w:rsidRPr="00484663" w:rsidRDefault="00484663" w:rsidP="00484663">
                          <w:pPr>
                            <w:rPr>
                              <w:smallCaps/>
                              <w:color w:val="8EAADB" w:themeColor="accent1" w:themeTint="99"/>
                              <w:sz w:val="96"/>
                              <w:szCs w:val="96"/>
                            </w:rPr>
                          </w:pPr>
                          <w:r w:rsidRPr="00484663">
                            <w:rPr>
                              <w:smallCaps/>
                              <w:color w:val="8EAADB" w:themeColor="accent1" w:themeTint="99"/>
                              <w:sz w:val="96"/>
                              <w:szCs w:val="96"/>
                            </w:rPr>
                            <w:t>ethical trading policy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731F5">
            <w:br w:type="page"/>
          </w:r>
        </w:p>
      </w:sdtContent>
    </w:sdt>
    <w:p w14:paraId="2E97126B" w14:textId="3B8689EA" w:rsidR="008731F5" w:rsidRPr="008731F5" w:rsidRDefault="00484663" w:rsidP="008731F5">
      <w:r>
        <w:rPr>
          <w:noProof/>
        </w:rPr>
        <w:lastRenderedPageBreak/>
        <w:drawing>
          <wp:inline distT="0" distB="0" distL="0" distR="0" wp14:anchorId="7AC09688" wp14:editId="3295AD51">
            <wp:extent cx="1876425" cy="444887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288" cy="45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8731F5" w:rsidRPr="008731F5">
        <w:t xml:space="preserve">Summary Statement </w:t>
      </w:r>
      <w:r w:rsidR="008731F5" w:rsidRPr="008731F5">
        <w:br/>
        <w:t xml:space="preserve">At the Transpower Drives Group Limited we strongly believe in ethical principles and good </w:t>
      </w:r>
      <w:r w:rsidR="008731F5" w:rsidRPr="008731F5">
        <w:br/>
        <w:t xml:space="preserve">stewardship. </w:t>
      </w:r>
      <w:r w:rsidR="008731F5" w:rsidRPr="008731F5">
        <w:br/>
        <w:t xml:space="preserve">Where possible we trade according to the following Ethical Trading Criteria: </w:t>
      </w:r>
      <w:r w:rsidR="008731F5" w:rsidRPr="008731F5">
        <w:br/>
      </w:r>
      <w:r w:rsidR="008731F5" w:rsidRPr="008731F5">
        <w:br/>
        <w:t xml:space="preserve">1. All employment is freely chosen </w:t>
      </w:r>
      <w:r w:rsidR="008731F5" w:rsidRPr="008731F5">
        <w:br/>
        <w:t xml:space="preserve">2. Working conditions are safe and hygienic </w:t>
      </w:r>
      <w:r w:rsidR="008731F5" w:rsidRPr="008731F5">
        <w:br/>
        <w:t xml:space="preserve">3. Child labour is not used </w:t>
      </w:r>
      <w:r w:rsidR="008731F5" w:rsidRPr="008731F5">
        <w:br/>
        <w:t xml:space="preserve">4. Wages are fair and comparable to industry standard and will always exceed the </w:t>
      </w:r>
      <w:r w:rsidR="008731F5" w:rsidRPr="008731F5">
        <w:br/>
        <w:t xml:space="preserve">minimum wage. </w:t>
      </w:r>
      <w:r w:rsidR="008731F5" w:rsidRPr="008731F5">
        <w:br/>
        <w:t xml:space="preserve">5. Deductions from wages as a disciplinary measure shall not be permitted </w:t>
      </w:r>
      <w:r w:rsidR="008731F5" w:rsidRPr="008731F5">
        <w:br/>
        <w:t xml:space="preserve">6. Working hours are not excessive </w:t>
      </w:r>
      <w:r w:rsidR="008731F5" w:rsidRPr="008731F5">
        <w:br/>
        <w:t xml:space="preserve">7. No discrimination is practised </w:t>
      </w:r>
      <w:r w:rsidR="008731F5" w:rsidRPr="008731F5">
        <w:br/>
        <w:t xml:space="preserve">8. Regular employment is provided for those who are employed on a permanent </w:t>
      </w:r>
      <w:r w:rsidR="008731F5" w:rsidRPr="008731F5">
        <w:br/>
        <w:t xml:space="preserve">contract. </w:t>
      </w:r>
      <w:r w:rsidR="008731F5" w:rsidRPr="008731F5">
        <w:br/>
        <w:t xml:space="preserve">9. No harsh, </w:t>
      </w:r>
      <w:proofErr w:type="gramStart"/>
      <w:r w:rsidR="008731F5" w:rsidRPr="008731F5">
        <w:t>cruel</w:t>
      </w:r>
      <w:proofErr w:type="gramEnd"/>
      <w:r w:rsidR="008731F5" w:rsidRPr="008731F5">
        <w:t xml:space="preserve"> or degrading treatment or practices are allowed </w:t>
      </w:r>
      <w:r w:rsidR="008731F5" w:rsidRPr="008731F5">
        <w:br/>
        <w:t xml:space="preserve">10. No bribery, corruption, </w:t>
      </w:r>
      <w:proofErr w:type="gramStart"/>
      <w:r w:rsidR="008731F5" w:rsidRPr="008731F5">
        <w:t>blackmailing</w:t>
      </w:r>
      <w:proofErr w:type="gramEnd"/>
      <w:r w:rsidR="008731F5" w:rsidRPr="008731F5">
        <w:t xml:space="preserve"> or bullying is permitted. </w:t>
      </w:r>
      <w:r w:rsidR="008731F5" w:rsidRPr="008731F5">
        <w:br/>
        <w:t xml:space="preserve">11. Third party suppliers and buyers are both free to sell and buy from any number </w:t>
      </w:r>
      <w:r w:rsidR="008731F5" w:rsidRPr="008731F5">
        <w:br/>
        <w:t xml:space="preserve">of other businesses. No restrictions, as a way of guaranteeing business are </w:t>
      </w:r>
      <w:r w:rsidR="008731F5" w:rsidRPr="008731F5">
        <w:br/>
        <w:t xml:space="preserve">allowed. </w:t>
      </w:r>
      <w:r w:rsidR="008731F5" w:rsidRPr="008731F5">
        <w:br/>
      </w:r>
      <w:r w:rsidR="008731F5" w:rsidRPr="008731F5">
        <w:br/>
      </w:r>
      <w:r w:rsidR="008731F5" w:rsidRPr="008731F5">
        <w:br/>
        <w:t xml:space="preserve">1. Our Full Ethical Trade Policy Statement </w:t>
      </w:r>
      <w:r w:rsidR="008731F5" w:rsidRPr="008731F5">
        <w:br/>
      </w:r>
      <w:r w:rsidR="008731F5" w:rsidRPr="008731F5">
        <w:br/>
        <w:t xml:space="preserve">Policy Statement </w:t>
      </w:r>
      <w:r w:rsidR="008731F5" w:rsidRPr="008731F5">
        <w:br/>
        <w:t xml:space="preserve">The Transpower Drives Group Limited recognises that our commercial activities have potential </w:t>
      </w:r>
      <w:r w:rsidR="008731F5" w:rsidRPr="008731F5">
        <w:br/>
        <w:t xml:space="preserve">to impact on our suppliers and our locality </w:t>
      </w:r>
      <w:r w:rsidR="008731F5" w:rsidRPr="008731F5">
        <w:br/>
      </w:r>
      <w:r w:rsidR="008731F5" w:rsidRPr="008731F5">
        <w:br/>
        <w:t xml:space="preserve">As a socially responsible small business our suppliers, local community and </w:t>
      </w:r>
      <w:r w:rsidR="008731F5" w:rsidRPr="008731F5">
        <w:br/>
        <w:t xml:space="preserve">customers have the right to expect: </w:t>
      </w:r>
      <w:r w:rsidR="008731F5" w:rsidRPr="008731F5">
        <w:br/>
        <w:t xml:space="preserve">• Products sourced by the Transpower Drives Group are produced under working </w:t>
      </w:r>
      <w:r w:rsidR="008731F5" w:rsidRPr="008731F5">
        <w:br/>
        <w:t xml:space="preserve">conditions that are hygienic and safe. </w:t>
      </w:r>
      <w:r w:rsidR="008731F5" w:rsidRPr="008731F5">
        <w:br/>
        <w:t xml:space="preserve">• All workers involved in the delivery of services provided by the Transpower Drives Group </w:t>
      </w:r>
      <w:r w:rsidR="008731F5" w:rsidRPr="008731F5">
        <w:br/>
        <w:t xml:space="preserve">are treated with full consideration to their basic human rights. </w:t>
      </w:r>
      <w:r w:rsidR="008731F5" w:rsidRPr="008731F5">
        <w:br/>
        <w:t xml:space="preserve">• The Transpower Drives Group acts in an ethical manner above and beyond basic legal </w:t>
      </w:r>
      <w:r w:rsidR="008731F5" w:rsidRPr="008731F5">
        <w:br/>
        <w:t xml:space="preserve">requirements. </w:t>
      </w:r>
      <w:r w:rsidR="008731F5" w:rsidRPr="008731F5">
        <w:br/>
        <w:t xml:space="preserve">• The Transpower Drives Group is committed to implementing the principles of the Ethical </w:t>
      </w:r>
      <w:r w:rsidR="008731F5" w:rsidRPr="008731F5">
        <w:br/>
        <w:t xml:space="preserve">Trading Initiative Base Code (although we are not members of the ETI) </w:t>
      </w:r>
      <w:r w:rsidR="008731F5" w:rsidRPr="008731F5">
        <w:br/>
        <w:t xml:space="preserve">• The Transpower Drives Group’s commitment to its suppliers, service providers and </w:t>
      </w:r>
      <w:r w:rsidR="008731F5" w:rsidRPr="008731F5">
        <w:br/>
        <w:t xml:space="preserve">customers. </w:t>
      </w:r>
      <w:r w:rsidR="008731F5" w:rsidRPr="008731F5">
        <w:br/>
        <w:t xml:space="preserve">• The Transpower Drives Group recognises that our ethical and social performance and </w:t>
      </w:r>
      <w:r w:rsidR="008731F5" w:rsidRPr="008731F5">
        <w:br/>
        <w:t>reputation is a key part of our overall commercial success.</w:t>
      </w:r>
    </w:p>
    <w:p w14:paraId="2027A5A5" w14:textId="4F273F88" w:rsidR="00B647FD" w:rsidRDefault="00B647FD"/>
    <w:p w14:paraId="2FBD1568" w14:textId="03EAF7D3" w:rsidR="008731F5" w:rsidRDefault="008731F5"/>
    <w:p w14:paraId="6832003D" w14:textId="614012E7" w:rsidR="008731F5" w:rsidRDefault="008731F5"/>
    <w:p w14:paraId="72221396" w14:textId="2056625F" w:rsidR="008731F5" w:rsidRDefault="008731F5"/>
    <w:p w14:paraId="70F46308" w14:textId="77777777" w:rsidR="00484663" w:rsidRDefault="00484663"/>
    <w:p w14:paraId="4AA24378" w14:textId="77777777" w:rsidR="00765F09" w:rsidRDefault="00765F09"/>
    <w:p w14:paraId="6A28975E" w14:textId="6E72F635" w:rsidR="00765F09" w:rsidRDefault="00765F09">
      <w:r>
        <w:rPr>
          <w:noProof/>
        </w:rPr>
        <w:lastRenderedPageBreak/>
        <w:drawing>
          <wp:inline distT="0" distB="0" distL="0" distR="0" wp14:anchorId="4B5C4A49" wp14:editId="2517FF05">
            <wp:extent cx="1968228" cy="466725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949" cy="46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505E6" w14:textId="5364BF24" w:rsidR="008731F5" w:rsidRDefault="008731F5">
      <w:r w:rsidRPr="008731F5">
        <w:t xml:space="preserve">Employees </w:t>
      </w:r>
      <w:r w:rsidRPr="008731F5">
        <w:br/>
      </w:r>
      <w:r w:rsidRPr="008731F5">
        <w:br/>
        <w:t xml:space="preserve">The </w:t>
      </w:r>
      <w:r>
        <w:t>Transpower Drives Group</w:t>
      </w:r>
      <w:r w:rsidRPr="008731F5">
        <w:t xml:space="preserve"> is committed to ensuring that our employment practices and the </w:t>
      </w:r>
      <w:r w:rsidRPr="008731F5">
        <w:br/>
        <w:t xml:space="preserve">enforcement of corporate regulations ensure the protection of the rights of all </w:t>
      </w:r>
      <w:r w:rsidRPr="008731F5">
        <w:br/>
        <w:t xml:space="preserve">those who work for us. In many areas we aim to operate above the minimum </w:t>
      </w:r>
      <w:r w:rsidRPr="008731F5">
        <w:br/>
        <w:t xml:space="preserve">standards required by law to ensure our employees are safe, rewarded and valued. </w:t>
      </w:r>
      <w:r w:rsidRPr="008731F5">
        <w:br/>
        <w:t xml:space="preserve">As we of course expand and become larger we will be able to offer more </w:t>
      </w:r>
      <w:r w:rsidRPr="008731F5">
        <w:br/>
        <w:t xml:space="preserve">opportunities for our staff. We establish recognised relationships with our </w:t>
      </w:r>
      <w:r w:rsidRPr="008731F5">
        <w:br/>
        <w:t xml:space="preserve">employees in accordance with existing legislation in UK or in any Country where we </w:t>
      </w:r>
      <w:r w:rsidRPr="008731F5">
        <w:br/>
        <w:t xml:space="preserve">are obtaining products or </w:t>
      </w:r>
      <w:r w:rsidR="00892F48" w:rsidRPr="008731F5">
        <w:t>sub-</w:t>
      </w:r>
      <w:r w:rsidR="00892F48" w:rsidRPr="008731F5">
        <w:softHyphen/>
        <w:t xml:space="preserve"> contracting</w:t>
      </w:r>
      <w:r w:rsidRPr="008731F5">
        <w:t xml:space="preserve">. All employees are provided with an easy </w:t>
      </w:r>
      <w:r w:rsidRPr="008731F5">
        <w:br/>
        <w:t xml:space="preserve">to read, formal contract of employment with </w:t>
      </w:r>
      <w:proofErr w:type="gramStart"/>
      <w:r w:rsidRPr="008731F5">
        <w:t>particular clarity</w:t>
      </w:r>
      <w:proofErr w:type="gramEnd"/>
      <w:r w:rsidRPr="008731F5">
        <w:t xml:space="preserve"> in relation to wages. </w:t>
      </w:r>
      <w:r w:rsidRPr="008731F5">
        <w:br/>
        <w:t xml:space="preserve">In the case where an employee is unable to read, the contract of employment will </w:t>
      </w:r>
      <w:r w:rsidRPr="008731F5">
        <w:br/>
        <w:t xml:space="preserve">be read and explained to them by a union representative or another appropriate </w:t>
      </w:r>
      <w:r w:rsidRPr="008731F5">
        <w:br/>
        <w:t xml:space="preserve">third party. </w:t>
      </w:r>
      <w:r w:rsidRPr="008731F5">
        <w:br/>
      </w:r>
      <w:r w:rsidRPr="008731F5">
        <w:br/>
      </w:r>
      <w:r w:rsidRPr="008731F5">
        <w:br/>
        <w:t xml:space="preserve">Customers </w:t>
      </w:r>
      <w:r w:rsidRPr="008731F5">
        <w:br/>
        <w:t xml:space="preserve">The </w:t>
      </w:r>
      <w:r>
        <w:t>Transpower Drives Group</w:t>
      </w:r>
      <w:r w:rsidRPr="008731F5">
        <w:t xml:space="preserve"> is committed to demonstrating its ethical and social </w:t>
      </w:r>
      <w:r w:rsidRPr="008731F5">
        <w:br/>
        <w:t xml:space="preserve">responsibility credentials to enable customers to make informed choices about </w:t>
      </w:r>
      <w:r w:rsidRPr="008731F5">
        <w:br/>
        <w:t xml:space="preserve">whose services they purchase. </w:t>
      </w:r>
      <w:r w:rsidRPr="008731F5">
        <w:br/>
      </w:r>
      <w:r w:rsidRPr="008731F5">
        <w:br/>
      </w:r>
      <w:r w:rsidRPr="008731F5">
        <w:br/>
        <w:t xml:space="preserve">Suppliers </w:t>
      </w:r>
      <w:r w:rsidRPr="008731F5">
        <w:br/>
        <w:t xml:space="preserve">The </w:t>
      </w:r>
      <w:r>
        <w:t>Transpower Drives Group</w:t>
      </w:r>
      <w:r w:rsidRPr="008731F5">
        <w:t xml:space="preserve"> is committed to monitoring social standards in our supply chain </w:t>
      </w:r>
      <w:r w:rsidRPr="008731F5">
        <w:br/>
        <w:t xml:space="preserve">and we encourage our suppliers to operate the same ethical standards we employ </w:t>
      </w:r>
      <w:r w:rsidRPr="008731F5">
        <w:br/>
        <w:t xml:space="preserve">ourselves. </w:t>
      </w:r>
      <w:r w:rsidRPr="008731F5">
        <w:br/>
      </w:r>
      <w:r w:rsidRPr="008731F5">
        <w:br/>
      </w:r>
      <w:r w:rsidRPr="008731F5">
        <w:br/>
        <w:t xml:space="preserve">2. The </w:t>
      </w:r>
      <w:r>
        <w:t>Transpower Drives Group</w:t>
      </w:r>
      <w:r w:rsidRPr="008731F5">
        <w:t xml:space="preserve"> Ethical Trading Code of Practice </w:t>
      </w:r>
      <w:r w:rsidRPr="008731F5">
        <w:br/>
      </w:r>
      <w:r w:rsidRPr="008731F5">
        <w:br/>
        <w:t xml:space="preserve">This code of practice applies to: </w:t>
      </w:r>
      <w:r w:rsidRPr="008731F5">
        <w:br/>
        <w:t xml:space="preserve">• Staff directly employed by the </w:t>
      </w:r>
      <w:r>
        <w:t>Transpower Drives Group</w:t>
      </w:r>
      <w:r w:rsidRPr="008731F5">
        <w:t xml:space="preserve"> on temporary or permanent </w:t>
      </w:r>
      <w:r w:rsidRPr="008731F5">
        <w:br/>
        <w:t xml:space="preserve">contracts. </w:t>
      </w:r>
      <w:r w:rsidRPr="008731F5">
        <w:br/>
        <w:t xml:space="preserve">• Staff employed or provided by contractors or employment agencies to </w:t>
      </w:r>
      <w:r w:rsidRPr="008731F5">
        <w:br/>
        <w:t xml:space="preserve">work on the </w:t>
      </w:r>
      <w:r>
        <w:t>Transpower Drives Group</w:t>
      </w:r>
      <w:r w:rsidRPr="008731F5">
        <w:t xml:space="preserve">’s premises or to undertake work on behalf of </w:t>
      </w:r>
      <w:r w:rsidRPr="008731F5">
        <w:br/>
        <w:t xml:space="preserve">the </w:t>
      </w:r>
      <w:r>
        <w:t>Transpower Drives Group</w:t>
      </w:r>
      <w:r w:rsidRPr="008731F5">
        <w:t xml:space="preserve">. </w:t>
      </w:r>
      <w:r w:rsidRPr="008731F5">
        <w:br/>
        <w:t xml:space="preserve">• No forced, </w:t>
      </w:r>
      <w:proofErr w:type="gramStart"/>
      <w:r w:rsidRPr="008731F5">
        <w:t>bonded</w:t>
      </w:r>
      <w:proofErr w:type="gramEnd"/>
      <w:r w:rsidRPr="008731F5">
        <w:t xml:space="preserve"> or involuntary labour shall be used. </w:t>
      </w:r>
      <w:r w:rsidRPr="008731F5">
        <w:br/>
        <w:t xml:space="preserve">• All employment with the </w:t>
      </w:r>
      <w:r>
        <w:t>Transpower Drives Group</w:t>
      </w:r>
      <w:r w:rsidRPr="008731F5">
        <w:t xml:space="preserve"> is freely chosen. </w:t>
      </w:r>
      <w:r w:rsidRPr="008731F5">
        <w:br/>
        <w:t xml:space="preserve">• Staff are not required to lodge deposits or identity papers with us </w:t>
      </w:r>
      <w:r w:rsidRPr="008731F5">
        <w:br/>
        <w:t xml:space="preserve">• Staffs are free to leave the </w:t>
      </w:r>
      <w:r>
        <w:t>Transpower Drives Group</w:t>
      </w:r>
      <w:r w:rsidRPr="008731F5">
        <w:t xml:space="preserve"> after serving reasonable notice as </w:t>
      </w:r>
      <w:r w:rsidRPr="008731F5">
        <w:br/>
        <w:t>set out in their contract of employment.</w:t>
      </w:r>
    </w:p>
    <w:p w14:paraId="3A8328FC" w14:textId="54C81C8B" w:rsidR="008731F5" w:rsidRDefault="008731F5"/>
    <w:p w14:paraId="1BFBE7E6" w14:textId="29FC2F82" w:rsidR="008731F5" w:rsidRDefault="008731F5"/>
    <w:p w14:paraId="4AB7569B" w14:textId="768263FA" w:rsidR="008731F5" w:rsidRDefault="008731F5"/>
    <w:p w14:paraId="03426EB3" w14:textId="269D8CB1" w:rsidR="008731F5" w:rsidRDefault="008731F5"/>
    <w:p w14:paraId="0BC18364" w14:textId="77777777" w:rsidR="00765F09" w:rsidRDefault="00765F09"/>
    <w:p w14:paraId="66B594AD" w14:textId="04CEA69C" w:rsidR="00765F09" w:rsidRDefault="00765F09">
      <w:r>
        <w:rPr>
          <w:noProof/>
        </w:rPr>
        <w:lastRenderedPageBreak/>
        <w:drawing>
          <wp:inline distT="0" distB="0" distL="0" distR="0" wp14:anchorId="06DA5E1B" wp14:editId="3B6D12C7">
            <wp:extent cx="2249404" cy="53340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969" cy="53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35D08" w14:textId="77777777" w:rsidR="00765F09" w:rsidRDefault="00765F09"/>
    <w:p w14:paraId="052B169B" w14:textId="5F15AA4E" w:rsidR="008731F5" w:rsidRDefault="008731F5">
      <w:r w:rsidRPr="008731F5">
        <w:t xml:space="preserve">3. Child Labour </w:t>
      </w:r>
      <w:r w:rsidRPr="008731F5">
        <w:br/>
      </w:r>
      <w:r w:rsidRPr="008731F5">
        <w:br/>
        <w:t xml:space="preserve">• In </w:t>
      </w:r>
      <w:proofErr w:type="gramStart"/>
      <w:r w:rsidRPr="008731F5">
        <w:t>principal</w:t>
      </w:r>
      <w:proofErr w:type="gramEnd"/>
      <w:r w:rsidRPr="008731F5">
        <w:t xml:space="preserve"> the </w:t>
      </w:r>
      <w:r>
        <w:t>Transpower Drives Group</w:t>
      </w:r>
      <w:r w:rsidRPr="008731F5">
        <w:t xml:space="preserve"> is against the use of child labour and believes </w:t>
      </w:r>
      <w:r w:rsidRPr="008731F5">
        <w:br/>
        <w:t>its long-</w:t>
      </w:r>
      <w:r w:rsidRPr="008731F5">
        <w:softHyphen/>
        <w:t xml:space="preserve">‐term elimination is ultimately in the best interests of children. </w:t>
      </w:r>
      <w:r w:rsidRPr="008731F5">
        <w:br/>
        <w:t xml:space="preserve">However, the elimination of child labour must always be undertaken in a </w:t>
      </w:r>
      <w:r w:rsidRPr="008731F5">
        <w:br/>
        <w:t xml:space="preserve">manner consistent with the best interests of the children concerned. </w:t>
      </w:r>
      <w:r w:rsidRPr="008731F5">
        <w:br/>
        <w:t xml:space="preserve">Procurement and supply management professionals will ensure that their </w:t>
      </w:r>
      <w:r w:rsidRPr="008731F5">
        <w:br/>
        <w:t xml:space="preserve">organisation’s supplier comply with the following: in this context “child” </w:t>
      </w:r>
      <w:r w:rsidRPr="008731F5">
        <w:br/>
        <w:t xml:space="preserve">refers to any persons less than 15 years of age, unless local legislation on </w:t>
      </w:r>
      <w:r w:rsidRPr="008731F5">
        <w:br/>
        <w:t xml:space="preserve">the minimum age stipulates a higher age for work or mandatory schooling </w:t>
      </w:r>
      <w:r w:rsidRPr="008731F5">
        <w:br/>
        <w:t xml:space="preserve">in which case the higher age shall apply </w:t>
      </w:r>
      <w:r w:rsidRPr="008731F5">
        <w:br/>
        <w:t xml:space="preserve">• Young person refers to any worker over the age of a child, as defined </w:t>
      </w:r>
      <w:r w:rsidRPr="008731F5">
        <w:br/>
        <w:t xml:space="preserve">above, under the age of 18. </w:t>
      </w:r>
      <w:r w:rsidRPr="008731F5">
        <w:br/>
        <w:t xml:space="preserve">• We will develop or participate in and contribute to a policies and </w:t>
      </w:r>
      <w:r w:rsidRPr="008731F5">
        <w:br/>
        <w:t xml:space="preserve">programmes which provide for the transition of any exiting worker found </w:t>
      </w:r>
      <w:r w:rsidRPr="008731F5">
        <w:br/>
        <w:t xml:space="preserve">to be a child performing child labour to enable her or him to attend and </w:t>
      </w:r>
      <w:r w:rsidRPr="008731F5">
        <w:br/>
        <w:t xml:space="preserve">remain in quality education until on longer a child </w:t>
      </w:r>
      <w:r w:rsidRPr="008731F5">
        <w:br/>
        <w:t xml:space="preserve">• Any supplier to the </w:t>
      </w:r>
      <w:r>
        <w:t>Transpower Drives Group</w:t>
      </w:r>
      <w:r w:rsidRPr="008731F5">
        <w:t xml:space="preserve"> who employ children and young persons </w:t>
      </w:r>
      <w:r w:rsidRPr="008731F5">
        <w:br/>
        <w:t xml:space="preserve">at night in accordance with the ILO Conventions C70 Night Work of Young </w:t>
      </w:r>
      <w:r w:rsidRPr="008731F5">
        <w:br/>
        <w:t>Persons ((Non-</w:t>
      </w:r>
      <w:r w:rsidRPr="008731F5">
        <w:softHyphen/>
        <w:t xml:space="preserve">‐Industrial Occupations) Convention. 1946)) and C90 Night </w:t>
      </w:r>
      <w:r w:rsidRPr="008731F5">
        <w:br/>
        <w:t xml:space="preserve">Work of Young Persons ((Industry) Convention (Revised), 1948)). </w:t>
      </w:r>
      <w:r w:rsidRPr="008731F5">
        <w:br/>
        <w:t xml:space="preserve">• Kenton Research Limited will not employ children or young persons under </w:t>
      </w:r>
      <w:r w:rsidRPr="008731F5">
        <w:br/>
        <w:t xml:space="preserve">18 in hazardous conditions. </w:t>
      </w:r>
      <w:r w:rsidRPr="008731F5">
        <w:br/>
        <w:t xml:space="preserve">• In any event the course of action taken shall be in the best interest of the </w:t>
      </w:r>
      <w:r w:rsidRPr="008731F5">
        <w:br/>
        <w:t xml:space="preserve">child, conform to the provisions of ILO C138 Minimum Age Convention </w:t>
      </w:r>
      <w:r w:rsidRPr="008731F5">
        <w:br/>
        <w:t xml:space="preserve">(1973) and be consistent with the United Nation’s Convention of the Rights </w:t>
      </w:r>
      <w:r w:rsidRPr="008731F5">
        <w:br/>
        <w:t xml:space="preserve">of the Child. </w:t>
      </w:r>
      <w:r w:rsidRPr="008731F5">
        <w:br/>
      </w:r>
      <w:r w:rsidRPr="008731F5">
        <w:br/>
      </w:r>
      <w:r w:rsidRPr="008731F5">
        <w:br/>
        <w:t xml:space="preserve">4. Working conditions are safe and hygienic </w:t>
      </w:r>
      <w:r w:rsidRPr="008731F5">
        <w:br/>
      </w:r>
      <w:r w:rsidRPr="008731F5">
        <w:br/>
        <w:t xml:space="preserve">• A senior member of staff is assigned responsibility for Health and Safety </w:t>
      </w:r>
      <w:r w:rsidRPr="008731F5">
        <w:br/>
        <w:t xml:space="preserve">within the Company. </w:t>
      </w:r>
      <w:r w:rsidRPr="008731F5">
        <w:br/>
        <w:t xml:space="preserve">• The Company takes adequate measures to prevent accidents and </w:t>
      </w:r>
      <w:r w:rsidRPr="008731F5">
        <w:br/>
        <w:t xml:space="preserve">minimise potential hazards </w:t>
      </w:r>
      <w:r w:rsidRPr="008731F5">
        <w:br/>
        <w:t xml:space="preserve">• Staff receive regular health and safety training and have access to the </w:t>
      </w:r>
      <w:r w:rsidRPr="008731F5">
        <w:br/>
        <w:t xml:space="preserve">Health and Safety Policy </w:t>
      </w:r>
      <w:r w:rsidRPr="008731F5">
        <w:br/>
        <w:t xml:space="preserve">• The nominated management representative regularly monitors </w:t>
      </w:r>
      <w:r w:rsidRPr="008731F5">
        <w:br/>
        <w:t xml:space="preserve">compliance with the Health and Safety Policy. </w:t>
      </w:r>
      <w:r w:rsidRPr="008731F5">
        <w:br/>
        <w:t xml:space="preserve">• Appropriate PPE is provided to all employees who require them at no </w:t>
      </w:r>
      <w:r w:rsidRPr="008731F5">
        <w:br/>
        <w:t xml:space="preserve">cost to the individual. </w:t>
      </w:r>
      <w:r w:rsidRPr="008731F5">
        <w:br/>
        <w:t xml:space="preserve">• Staffs have unrestricted access to welfare, toilet facilities and drinking </w:t>
      </w:r>
      <w:r w:rsidRPr="008731F5">
        <w:br/>
        <w:t xml:space="preserve">water and are entitled to regular breaks. </w:t>
      </w:r>
      <w:r w:rsidRPr="008731F5">
        <w:br/>
        <w:t xml:space="preserve">• The </w:t>
      </w:r>
      <w:r>
        <w:t>Transpower Drives Group</w:t>
      </w:r>
      <w:r w:rsidRPr="008731F5">
        <w:t xml:space="preserve"> has a published Health &amp; Safety Policy.</w:t>
      </w:r>
    </w:p>
    <w:p w14:paraId="62A55922" w14:textId="7C5963BC" w:rsidR="008731F5" w:rsidRDefault="008731F5"/>
    <w:p w14:paraId="0C542334" w14:textId="12D737C4" w:rsidR="008731F5" w:rsidRDefault="008731F5"/>
    <w:p w14:paraId="6CDF1E52" w14:textId="4A285979" w:rsidR="00765F09" w:rsidRDefault="008731F5" w:rsidP="008731F5">
      <w:r w:rsidRPr="008731F5">
        <w:lastRenderedPageBreak/>
        <w:t xml:space="preserve"> </w:t>
      </w:r>
      <w:r w:rsidR="00765F09">
        <w:rPr>
          <w:noProof/>
        </w:rPr>
        <w:drawing>
          <wp:inline distT="0" distB="0" distL="0" distR="0" wp14:anchorId="08FD4722" wp14:editId="5A4415EE">
            <wp:extent cx="2057400" cy="487870"/>
            <wp:effectExtent l="0" t="0" r="0" b="762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417" cy="4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31F5">
        <w:br/>
      </w:r>
    </w:p>
    <w:p w14:paraId="1AD96054" w14:textId="62763BC0" w:rsidR="008731F5" w:rsidRPr="008731F5" w:rsidRDefault="008731F5" w:rsidP="008731F5">
      <w:r w:rsidRPr="008731F5">
        <w:t xml:space="preserve">5. Working hours and remuneration are reasonable and comparable to other </w:t>
      </w:r>
      <w:r w:rsidRPr="008731F5">
        <w:br/>
        <w:t xml:space="preserve">companies in our sector and regular employment </w:t>
      </w:r>
      <w:proofErr w:type="gramStart"/>
      <w:r w:rsidRPr="008731F5">
        <w:t>is</w:t>
      </w:r>
      <w:proofErr w:type="gramEnd"/>
      <w:r w:rsidRPr="008731F5">
        <w:t xml:space="preserve"> provided. </w:t>
      </w:r>
      <w:r w:rsidRPr="008731F5">
        <w:br/>
      </w:r>
      <w:r w:rsidRPr="008731F5">
        <w:br/>
        <w:t xml:space="preserve">• Staff pay rates are above the national legal minimum standards </w:t>
      </w:r>
      <w:r w:rsidRPr="008731F5">
        <w:br/>
        <w:t xml:space="preserve">• Staff are not forced to work in excess of 48 hours per week </w:t>
      </w:r>
      <w:r w:rsidRPr="008731F5">
        <w:br/>
        <w:t xml:space="preserve">• Staff are provided 2 days off per week </w:t>
      </w:r>
      <w:r w:rsidRPr="008731F5">
        <w:br/>
        <w:t xml:space="preserve">• Staff are given written terms and conditions of employment that details </w:t>
      </w:r>
      <w:r w:rsidRPr="008731F5">
        <w:br/>
        <w:t xml:space="preserve">the employment relationship between and the respective obligations of the </w:t>
      </w:r>
      <w:r w:rsidRPr="008731F5">
        <w:br/>
        <w:t xml:space="preserve">employee and the employer, rates of pay, working hours, grievance and </w:t>
      </w:r>
      <w:r w:rsidRPr="008731F5">
        <w:br/>
        <w:t xml:space="preserve">disciplinary procedures, holiday entitlement, absence and sick pay rules and </w:t>
      </w:r>
      <w:r w:rsidRPr="008731F5">
        <w:br/>
        <w:t xml:space="preserve">notice periods for termination of employment. </w:t>
      </w:r>
      <w:r w:rsidRPr="008731F5">
        <w:br/>
        <w:t xml:space="preserve">• No deductions are made from wages as a disciplinary measure and pay </w:t>
      </w:r>
      <w:r w:rsidRPr="008731F5">
        <w:br/>
        <w:t xml:space="preserve">slips detailing lawful deductions are provided for each pay period. </w:t>
      </w:r>
      <w:r w:rsidRPr="008731F5">
        <w:br/>
        <w:t>• Labour only, contracting, sub-</w:t>
      </w:r>
      <w:r w:rsidRPr="008731F5">
        <w:softHyphen/>
        <w:t xml:space="preserve">‐contracting and fixed term contracts are </w:t>
      </w:r>
      <w:r w:rsidRPr="008731F5">
        <w:br/>
        <w:t xml:space="preserve">not used </w:t>
      </w:r>
      <w:proofErr w:type="gramStart"/>
      <w:r w:rsidRPr="008731F5">
        <w:t>as a means to</w:t>
      </w:r>
      <w:proofErr w:type="gramEnd"/>
      <w:r w:rsidRPr="008731F5">
        <w:t xml:space="preserve"> avoid obligations under labour or social security </w:t>
      </w:r>
      <w:r w:rsidRPr="008731F5">
        <w:br/>
        <w:t xml:space="preserve">laws. </w:t>
      </w:r>
      <w:r w:rsidRPr="008731F5">
        <w:br/>
      </w:r>
      <w:r w:rsidRPr="008731F5">
        <w:br/>
      </w:r>
      <w:r w:rsidRPr="008731F5">
        <w:br/>
        <w:t xml:space="preserve">6. No discrimination is practised: </w:t>
      </w:r>
      <w:r w:rsidRPr="008731F5">
        <w:br/>
      </w:r>
      <w:r w:rsidRPr="008731F5">
        <w:br/>
        <w:t xml:space="preserve">a. There is no discrimination in pay, hiring, compensation, access to </w:t>
      </w:r>
      <w:r w:rsidRPr="008731F5">
        <w:br/>
        <w:t xml:space="preserve">training, promotion and termination of employment or retirement on the </w:t>
      </w:r>
      <w:r w:rsidRPr="008731F5">
        <w:br/>
        <w:t xml:space="preserve">grounds of race, nationality, religion, age, disability, marital status, sexual </w:t>
      </w:r>
      <w:r w:rsidRPr="008731F5">
        <w:br/>
        <w:t xml:space="preserve">orientation, union membership or political affiliation. </w:t>
      </w:r>
      <w:r w:rsidRPr="008731F5">
        <w:br/>
        <w:t xml:space="preserve">b. Opportunities for personal and career development are equally available </w:t>
      </w:r>
      <w:r w:rsidRPr="008731F5">
        <w:br/>
        <w:t xml:space="preserve">to all employees. </w:t>
      </w:r>
      <w:r w:rsidRPr="008731F5">
        <w:br/>
        <w:t xml:space="preserve">c. No harassment, threats, </w:t>
      </w:r>
      <w:proofErr w:type="gramStart"/>
      <w:r w:rsidRPr="008731F5">
        <w:t>abuse</w:t>
      </w:r>
      <w:proofErr w:type="gramEnd"/>
      <w:r w:rsidRPr="008731F5">
        <w:t xml:space="preserve"> or intimidation shall be practised. </w:t>
      </w:r>
      <w:r w:rsidRPr="008731F5">
        <w:br/>
        <w:t xml:space="preserve">Physical, </w:t>
      </w:r>
      <w:proofErr w:type="gramStart"/>
      <w:r w:rsidRPr="008731F5">
        <w:t>verbal</w:t>
      </w:r>
      <w:proofErr w:type="gramEnd"/>
      <w:r w:rsidRPr="008731F5">
        <w:t xml:space="preserve"> and sexual threats, abuse, harassment or intimidation is </w:t>
      </w:r>
      <w:r w:rsidRPr="008731F5">
        <w:br/>
        <w:t xml:space="preserve">expressly prohibited and grounds for summary dismissal, if proved. </w:t>
      </w:r>
      <w:r w:rsidRPr="008731F5">
        <w:br/>
      </w:r>
      <w:r w:rsidRPr="008731F5">
        <w:br/>
      </w:r>
      <w:r w:rsidRPr="008731F5">
        <w:br/>
        <w:t xml:space="preserve">7. Employment Agencies </w:t>
      </w:r>
      <w:r w:rsidRPr="008731F5">
        <w:br/>
      </w:r>
      <w:r w:rsidRPr="008731F5">
        <w:br/>
        <w:t xml:space="preserve">Employment agencies contracted to supply temporary staff shall demonstrate </w:t>
      </w:r>
      <w:r w:rsidRPr="008731F5">
        <w:br/>
        <w:t xml:space="preserve">commitment to and application of the requirements of this code. </w:t>
      </w:r>
      <w:r w:rsidRPr="008731F5">
        <w:br/>
        <w:t xml:space="preserve">Employment agencies contracted to supply temporary staff shall ensure that all staff </w:t>
      </w:r>
      <w:r w:rsidRPr="008731F5">
        <w:br/>
        <w:t xml:space="preserve">supplied to the </w:t>
      </w:r>
      <w:r>
        <w:t>Transpower Drives Group</w:t>
      </w:r>
      <w:r w:rsidRPr="008731F5">
        <w:t xml:space="preserve"> are eligible to work in the UK by: </w:t>
      </w:r>
      <w:r w:rsidRPr="008731F5">
        <w:br/>
      </w:r>
      <w:r w:rsidRPr="008731F5">
        <w:br/>
        <w:t xml:space="preserve">• Following Immigration and Nationality Directorate Guidelines on Amendments </w:t>
      </w:r>
      <w:r w:rsidRPr="008731F5">
        <w:br/>
        <w:t xml:space="preserve">to Section 8 of the Asylum and Immigration Act 1996 </w:t>
      </w:r>
      <w:r w:rsidRPr="008731F5">
        <w:br/>
        <w:t xml:space="preserve">• Ensuring that the requirements of the Immigration and Asylum Act 1999 Section </w:t>
      </w:r>
      <w:r w:rsidRPr="008731F5">
        <w:br/>
        <w:t xml:space="preserve">22 Code of Practice are met. </w:t>
      </w:r>
      <w:r w:rsidRPr="008731F5">
        <w:br/>
        <w:t xml:space="preserve">• Retaining copies of identity papers, work </w:t>
      </w:r>
      <w:proofErr w:type="gramStart"/>
      <w:r w:rsidRPr="008731F5">
        <w:t>permits</w:t>
      </w:r>
      <w:proofErr w:type="gramEnd"/>
      <w:r w:rsidRPr="008731F5">
        <w:t xml:space="preserve"> or passport stamps as detailed </w:t>
      </w:r>
      <w:r w:rsidRPr="008731F5">
        <w:br/>
        <w:t>in the Home Office List of Specified Documents and UK Passport Stamps.</w:t>
      </w:r>
    </w:p>
    <w:p w14:paraId="6970B19E" w14:textId="77777777" w:rsidR="00765F09" w:rsidRDefault="008731F5">
      <w:r w:rsidRPr="008731F5">
        <w:t xml:space="preserve">Employment agencies contracted to supply temporary staff shall ensure that all staff </w:t>
      </w:r>
      <w:r w:rsidRPr="008731F5">
        <w:br/>
        <w:t xml:space="preserve">supplied to the </w:t>
      </w:r>
      <w:r>
        <w:t>Transpower Drives Group</w:t>
      </w:r>
      <w:r w:rsidRPr="008731F5">
        <w:t xml:space="preserve"> have sufficient command of English to understand: </w:t>
      </w:r>
      <w:r w:rsidRPr="008731F5">
        <w:br/>
        <w:t xml:space="preserve">• The agency’s responsibilities under this code of practice </w:t>
      </w:r>
      <w:r w:rsidRPr="008731F5">
        <w:br/>
        <w:t xml:space="preserve">• The </w:t>
      </w:r>
      <w:r>
        <w:t>Transpower Drives Group</w:t>
      </w:r>
      <w:r w:rsidRPr="008731F5">
        <w:t xml:space="preserve"> health and safety requirements </w:t>
      </w:r>
    </w:p>
    <w:p w14:paraId="019C3C06" w14:textId="546D4813" w:rsidR="00765F09" w:rsidRDefault="00765F09">
      <w:r>
        <w:rPr>
          <w:noProof/>
        </w:rPr>
        <w:lastRenderedPageBreak/>
        <w:drawing>
          <wp:inline distT="0" distB="0" distL="0" distR="0" wp14:anchorId="7F72D8CA" wp14:editId="4AE2B507">
            <wp:extent cx="2691251" cy="638175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937" cy="63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324AE" w14:textId="36EEC8DB" w:rsidR="008731F5" w:rsidRDefault="008731F5">
      <w:r w:rsidRPr="008731F5">
        <w:t xml:space="preserve">• Written statements of employment particulars </w:t>
      </w:r>
      <w:r w:rsidRPr="008731F5">
        <w:br/>
        <w:t xml:space="preserve">• Or have other measures in place to ensure that all these requirements are </w:t>
      </w:r>
      <w:r w:rsidRPr="008731F5">
        <w:br/>
        <w:t xml:space="preserve">communicated in the employee’s native language. </w:t>
      </w:r>
      <w:r w:rsidRPr="008731F5">
        <w:br/>
      </w:r>
      <w:r w:rsidRPr="008731F5">
        <w:br/>
      </w:r>
      <w:r w:rsidRPr="008731F5">
        <w:br/>
        <w:t xml:space="preserve">8. Organisation </w:t>
      </w:r>
      <w:r w:rsidRPr="008731F5">
        <w:br/>
      </w:r>
      <w:r w:rsidRPr="008731F5">
        <w:br/>
        <w:t xml:space="preserve">The </w:t>
      </w:r>
      <w:r>
        <w:t>Transpower Drives Group</w:t>
      </w:r>
      <w:r w:rsidRPr="008731F5">
        <w:t xml:space="preserve">s’ Directors have overall responsibility for all aspects of ethical </w:t>
      </w:r>
      <w:r w:rsidRPr="008731F5">
        <w:br/>
        <w:t xml:space="preserve">trading at work within the business. </w:t>
      </w:r>
      <w:r w:rsidRPr="008731F5">
        <w:br/>
      </w:r>
      <w:r w:rsidRPr="008731F5">
        <w:br/>
      </w:r>
      <w:r w:rsidRPr="008731F5">
        <w:br/>
        <w:t xml:space="preserve">9. further improvement </w:t>
      </w:r>
      <w:r w:rsidRPr="008731F5">
        <w:br/>
      </w:r>
      <w:r w:rsidRPr="008731F5">
        <w:br/>
        <w:t xml:space="preserve">The </w:t>
      </w:r>
      <w:r>
        <w:t>Transpower Drives Group</w:t>
      </w:r>
      <w:r w:rsidRPr="008731F5">
        <w:t xml:space="preserve"> is always looking to develop and learn from others and welcome </w:t>
      </w:r>
      <w:r w:rsidRPr="008731F5">
        <w:br/>
        <w:t>anyone that has any suggestions or feedback regarding our policy</w:t>
      </w:r>
      <w:r>
        <w:t>.</w:t>
      </w:r>
    </w:p>
    <w:sectPr w:rsidR="008731F5" w:rsidSect="00484663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F5"/>
    <w:rsid w:val="00484663"/>
    <w:rsid w:val="00765F09"/>
    <w:rsid w:val="008731F5"/>
    <w:rsid w:val="00892F48"/>
    <w:rsid w:val="00B6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2B14"/>
  <w15:chartTrackingRefBased/>
  <w15:docId w15:val="{E9AE76AF-EF6C-4DB2-B3D2-183F5EC3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731F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31F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Transpower Drives</dc:creator>
  <cp:keywords/>
  <dc:description/>
  <cp:lastModifiedBy>Transpower Drives</cp:lastModifiedBy>
  <cp:revision>3</cp:revision>
  <dcterms:created xsi:type="dcterms:W3CDTF">2022-01-12T16:39:00Z</dcterms:created>
  <dcterms:modified xsi:type="dcterms:W3CDTF">2022-01-14T15:44:00Z</dcterms:modified>
</cp:coreProperties>
</file>